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04F32" w14:textId="77777777" w:rsidR="002B5B55" w:rsidRPr="002B5B55" w:rsidRDefault="002B5B55" w:rsidP="002B5B55">
      <w:pPr>
        <w:shd w:val="clear" w:color="auto" w:fill="FFFFFF"/>
        <w:spacing w:after="450" w:line="450" w:lineRule="atLeast"/>
        <w:textAlignment w:val="baseline"/>
        <w:outlineLvl w:val="0"/>
        <w:rPr>
          <w:rFonts w:ascii="Neo Sans" w:eastAsia="Times New Roman" w:hAnsi="Neo Sans" w:cs="Times New Roman"/>
          <w:color w:val="00497E"/>
          <w:kern w:val="36"/>
          <w:sz w:val="48"/>
          <w:szCs w:val="48"/>
          <w:lang w:eastAsia="fr-FR"/>
        </w:rPr>
      </w:pPr>
      <w:r w:rsidRPr="002B5B55">
        <w:rPr>
          <w:rFonts w:ascii="Neo Sans" w:eastAsia="Times New Roman" w:hAnsi="Neo Sans" w:cs="Times New Roman"/>
          <w:color w:val="00497E"/>
          <w:kern w:val="36"/>
          <w:sz w:val="48"/>
          <w:szCs w:val="48"/>
          <w:lang w:eastAsia="fr-FR"/>
        </w:rPr>
        <w:t>Apprenti ingénieur automatisation de tests systèmes avec IHM sur une plateforme de référence de communications navales</w:t>
      </w:r>
    </w:p>
    <w:p w14:paraId="5F7B1BA3" w14:textId="77777777" w:rsidR="002B5B55" w:rsidRPr="002B5B55" w:rsidRDefault="002B5B55" w:rsidP="002B5B55">
      <w:pPr>
        <w:shd w:val="clear" w:color="auto" w:fill="FFFFFF"/>
        <w:spacing w:after="0" w:line="510" w:lineRule="atLeast"/>
        <w:textAlignment w:val="baseline"/>
        <w:rPr>
          <w:rFonts w:ascii="Neo Sans" w:eastAsia="Times New Roman" w:hAnsi="Neo Sans" w:cs="Times New Roman"/>
          <w:color w:val="090909"/>
          <w:sz w:val="24"/>
          <w:szCs w:val="24"/>
          <w:lang w:eastAsia="fr-FR"/>
        </w:rPr>
      </w:pPr>
      <w:r w:rsidRPr="002B5B55">
        <w:rPr>
          <w:rFonts w:ascii="Neo Sans" w:eastAsia="Times New Roman" w:hAnsi="Neo Sans" w:cs="Times New Roman"/>
          <w:color w:val="090909"/>
          <w:sz w:val="24"/>
          <w:szCs w:val="24"/>
          <w:lang w:eastAsia="fr-FR"/>
        </w:rPr>
        <w:t>92230 Gennevilliers</w:t>
      </w:r>
    </w:p>
    <w:p w14:paraId="10E01A67" w14:textId="77777777" w:rsidR="002B5B55" w:rsidRPr="002B5B55" w:rsidRDefault="002B5B55" w:rsidP="002B5B55">
      <w:pPr>
        <w:shd w:val="clear" w:color="auto" w:fill="F5F8FF"/>
        <w:spacing w:after="0" w:line="390" w:lineRule="atLeast"/>
        <w:textAlignment w:val="baseline"/>
        <w:rPr>
          <w:rFonts w:ascii="Neo Sans" w:eastAsia="Times New Roman" w:hAnsi="Neo Sans" w:cs="Times New Roman"/>
          <w:color w:val="090909"/>
          <w:sz w:val="21"/>
          <w:szCs w:val="21"/>
          <w:lang w:eastAsia="fr-FR"/>
        </w:rPr>
      </w:pPr>
      <w:r w:rsidRPr="002B5B55">
        <w:rPr>
          <w:rFonts w:ascii="Neo Sans" w:eastAsia="Times New Roman" w:hAnsi="Neo Sans" w:cs="Times New Roman"/>
          <w:color w:val="090909"/>
          <w:sz w:val="21"/>
          <w:szCs w:val="21"/>
          <w:lang w:eastAsia="fr-FR"/>
        </w:rPr>
        <w:t>INDUSTRIE - ENERGIE - INGENIERIE</w:t>
      </w:r>
    </w:p>
    <w:p w14:paraId="0061A143" w14:textId="77777777" w:rsidR="002B5B55" w:rsidRPr="002B5B55" w:rsidRDefault="002B5B55" w:rsidP="002B5B55">
      <w:pPr>
        <w:shd w:val="clear" w:color="auto" w:fill="F5F8FF"/>
        <w:spacing w:after="0" w:line="390" w:lineRule="atLeast"/>
        <w:textAlignment w:val="baseline"/>
        <w:rPr>
          <w:rFonts w:ascii="Neo Sans" w:eastAsia="Times New Roman" w:hAnsi="Neo Sans" w:cs="Times New Roman"/>
          <w:color w:val="090909"/>
          <w:sz w:val="21"/>
          <w:szCs w:val="21"/>
          <w:lang w:eastAsia="fr-FR"/>
        </w:rPr>
      </w:pPr>
      <w:r w:rsidRPr="002B5B55">
        <w:rPr>
          <w:rFonts w:ascii="Neo Sans" w:eastAsia="Times New Roman" w:hAnsi="Neo Sans" w:cs="Times New Roman"/>
          <w:color w:val="090909"/>
          <w:sz w:val="21"/>
          <w:szCs w:val="21"/>
          <w:lang w:eastAsia="fr-FR"/>
        </w:rPr>
        <w:t>Diplôme Préparé : Bac +5 (Master, DEA, DESS, diplôme d'ingénieur)</w:t>
      </w:r>
    </w:p>
    <w:p w14:paraId="3C743186" w14:textId="77777777" w:rsidR="002B5B55" w:rsidRPr="002B5B55" w:rsidRDefault="002B5B55" w:rsidP="002B5B55">
      <w:pPr>
        <w:shd w:val="clear" w:color="auto" w:fill="F5F8FF"/>
        <w:spacing w:line="390" w:lineRule="atLeast"/>
        <w:textAlignment w:val="baseline"/>
        <w:rPr>
          <w:rFonts w:ascii="Neo Sans" w:eastAsia="Times New Roman" w:hAnsi="Neo Sans" w:cs="Times New Roman"/>
          <w:color w:val="090909"/>
          <w:sz w:val="21"/>
          <w:szCs w:val="21"/>
          <w:lang w:eastAsia="fr-FR"/>
        </w:rPr>
      </w:pPr>
      <w:r w:rsidRPr="002B5B55">
        <w:rPr>
          <w:rFonts w:ascii="Neo Sans" w:eastAsia="Times New Roman" w:hAnsi="Neo Sans" w:cs="Times New Roman"/>
          <w:color w:val="090909"/>
          <w:sz w:val="21"/>
          <w:szCs w:val="21"/>
          <w:lang w:eastAsia="fr-FR"/>
        </w:rPr>
        <w:t>Début du contrat : septembre 2023</w:t>
      </w:r>
    </w:p>
    <w:p w14:paraId="509CC5A3" w14:textId="77777777" w:rsidR="002B5B55" w:rsidRPr="002B5B55" w:rsidRDefault="002B5B55" w:rsidP="002B5B55">
      <w:pPr>
        <w:shd w:val="clear" w:color="auto" w:fill="FFFFFF"/>
        <w:spacing w:after="75" w:line="450" w:lineRule="atLeast"/>
        <w:textAlignment w:val="baseline"/>
        <w:rPr>
          <w:rFonts w:ascii="Neo Sans" w:eastAsia="Times New Roman" w:hAnsi="Neo Sans" w:cs="Times New Roman"/>
          <w:color w:val="073D5F"/>
          <w:sz w:val="24"/>
          <w:szCs w:val="24"/>
          <w:lang w:eastAsia="fr-FR"/>
        </w:rPr>
      </w:pPr>
      <w:r w:rsidRPr="002B5B55">
        <w:rPr>
          <w:rFonts w:ascii="Neo Sans" w:eastAsia="Times New Roman" w:hAnsi="Neo Sans" w:cs="Times New Roman"/>
          <w:color w:val="073D5F"/>
          <w:sz w:val="24"/>
          <w:szCs w:val="24"/>
          <w:lang w:eastAsia="fr-FR"/>
        </w:rPr>
        <w:t>Description du poste</w:t>
      </w:r>
    </w:p>
    <w:p w14:paraId="2956CBEB" w14:textId="77777777" w:rsidR="002B5B55" w:rsidRPr="002B5B55" w:rsidRDefault="002B5B55" w:rsidP="002B5B55">
      <w:pPr>
        <w:shd w:val="clear" w:color="auto" w:fill="FFFFFF"/>
        <w:spacing w:line="345" w:lineRule="atLeast"/>
        <w:textAlignment w:val="baseline"/>
        <w:rPr>
          <w:rFonts w:ascii="Neo Sans" w:eastAsia="Times New Roman" w:hAnsi="Neo Sans" w:cs="Times New Roman"/>
          <w:color w:val="090909"/>
          <w:sz w:val="24"/>
          <w:szCs w:val="24"/>
          <w:lang w:eastAsia="fr-FR"/>
        </w:rPr>
      </w:pPr>
      <w:r w:rsidRPr="002B5B55">
        <w:rPr>
          <w:rFonts w:ascii="Neo Sans" w:eastAsia="Times New Roman" w:hAnsi="Neo Sans" w:cs="Times New Roman"/>
          <w:color w:val="090909"/>
          <w:sz w:val="24"/>
          <w:szCs w:val="24"/>
          <w:lang w:eastAsia="fr-FR"/>
        </w:rPr>
        <w:t>Dans le cadre de notre développement, nous recherchons un/une alternant(e) en tant qu’Ingénieur(e) automatisation de systèmes avec IHM .</w:t>
      </w:r>
      <w:r w:rsidRPr="002B5B55">
        <w:rPr>
          <w:rFonts w:ascii="Neo Sans" w:eastAsia="Times New Roman" w:hAnsi="Neo Sans" w:cs="Times New Roman"/>
          <w:color w:val="090909"/>
          <w:sz w:val="24"/>
          <w:szCs w:val="24"/>
          <w:lang w:eastAsia="fr-FR"/>
        </w:rPr>
        <w:br/>
      </w:r>
      <w:r w:rsidRPr="002B5B55">
        <w:rPr>
          <w:rFonts w:ascii="Neo Sans" w:eastAsia="Times New Roman" w:hAnsi="Neo Sans" w:cs="Times New Roman"/>
          <w:color w:val="090909"/>
          <w:sz w:val="24"/>
          <w:szCs w:val="24"/>
          <w:lang w:eastAsia="fr-FR"/>
        </w:rPr>
        <w:br/>
        <w:t>QUI ETES VOUS ?</w:t>
      </w:r>
      <w:r w:rsidRPr="002B5B55">
        <w:rPr>
          <w:rFonts w:ascii="Neo Sans" w:eastAsia="Times New Roman" w:hAnsi="Neo Sans" w:cs="Times New Roman"/>
          <w:color w:val="090909"/>
          <w:sz w:val="24"/>
          <w:szCs w:val="24"/>
          <w:lang w:eastAsia="fr-FR"/>
        </w:rPr>
        <w:br/>
      </w:r>
      <w:r w:rsidRPr="002B5B55">
        <w:rPr>
          <w:rFonts w:ascii="Neo Sans" w:eastAsia="Times New Roman" w:hAnsi="Neo Sans" w:cs="Times New Roman"/>
          <w:color w:val="090909"/>
          <w:sz w:val="24"/>
          <w:szCs w:val="24"/>
          <w:lang w:eastAsia="fr-FR"/>
        </w:rPr>
        <w:br/>
        <w:t>De formation Bac+5 (ingénieur ou équivalent), vous avez une 1ère expérience dans le domaine.</w:t>
      </w:r>
      <w:r w:rsidRPr="002B5B55">
        <w:rPr>
          <w:rFonts w:ascii="Neo Sans" w:eastAsia="Times New Roman" w:hAnsi="Neo Sans" w:cs="Times New Roman"/>
          <w:color w:val="090909"/>
          <w:sz w:val="24"/>
          <w:szCs w:val="24"/>
          <w:lang w:eastAsia="fr-FR"/>
        </w:rPr>
        <w:br/>
      </w:r>
      <w:r w:rsidRPr="002B5B55">
        <w:rPr>
          <w:rFonts w:ascii="Neo Sans" w:eastAsia="Times New Roman" w:hAnsi="Neo Sans" w:cs="Times New Roman"/>
          <w:color w:val="090909"/>
          <w:sz w:val="24"/>
          <w:szCs w:val="24"/>
          <w:lang w:eastAsia="fr-FR"/>
        </w:rPr>
        <w:br/>
        <w:t>Vous avez un attrait particulier pour le développement logiciel et êtes issu du monde de Radio HF, VHF, VUHF ?</w:t>
      </w:r>
      <w:r w:rsidRPr="002B5B55">
        <w:rPr>
          <w:rFonts w:ascii="Neo Sans" w:eastAsia="Times New Roman" w:hAnsi="Neo Sans" w:cs="Times New Roman"/>
          <w:color w:val="090909"/>
          <w:sz w:val="24"/>
          <w:szCs w:val="24"/>
          <w:lang w:eastAsia="fr-FR"/>
        </w:rPr>
        <w:br/>
      </w:r>
      <w:r w:rsidRPr="002B5B55">
        <w:rPr>
          <w:rFonts w:ascii="Neo Sans" w:eastAsia="Times New Roman" w:hAnsi="Neo Sans" w:cs="Times New Roman"/>
          <w:color w:val="090909"/>
          <w:sz w:val="24"/>
          <w:szCs w:val="24"/>
          <w:lang w:eastAsia="fr-FR"/>
        </w:rPr>
        <w:br/>
        <w:t>Vous êtes curieux(e), autonome ;</w:t>
      </w:r>
      <w:r w:rsidRPr="002B5B55">
        <w:rPr>
          <w:rFonts w:ascii="Neo Sans" w:eastAsia="Times New Roman" w:hAnsi="Neo Sans" w:cs="Times New Roman"/>
          <w:color w:val="090909"/>
          <w:sz w:val="24"/>
          <w:szCs w:val="24"/>
          <w:lang w:eastAsia="fr-FR"/>
        </w:rPr>
        <w:br/>
        <w:t>Vous avez des capacités à travailler en équipe ;</w:t>
      </w:r>
      <w:r w:rsidRPr="002B5B55">
        <w:rPr>
          <w:rFonts w:ascii="Neo Sans" w:eastAsia="Times New Roman" w:hAnsi="Neo Sans" w:cs="Times New Roman"/>
          <w:color w:val="090909"/>
          <w:sz w:val="24"/>
          <w:szCs w:val="24"/>
          <w:lang w:eastAsia="fr-FR"/>
        </w:rPr>
        <w:br/>
        <w:t>Vous avez des compétences en développement de logiciel (Python et Linux) ;</w:t>
      </w:r>
      <w:r w:rsidRPr="002B5B55">
        <w:rPr>
          <w:rFonts w:ascii="Neo Sans" w:eastAsia="Times New Roman" w:hAnsi="Neo Sans" w:cs="Times New Roman"/>
          <w:color w:val="090909"/>
          <w:sz w:val="24"/>
          <w:szCs w:val="24"/>
          <w:lang w:eastAsia="fr-FR"/>
        </w:rPr>
        <w:br/>
        <w:t>Vous avez un esprit critique, et des capacités à innover ;</w:t>
      </w:r>
      <w:r w:rsidRPr="002B5B55">
        <w:rPr>
          <w:rFonts w:ascii="Neo Sans" w:eastAsia="Times New Roman" w:hAnsi="Neo Sans" w:cs="Times New Roman"/>
          <w:color w:val="090909"/>
          <w:sz w:val="24"/>
          <w:szCs w:val="24"/>
          <w:lang w:eastAsia="fr-FR"/>
        </w:rPr>
        <w:br/>
        <w:t>Vous maitrisez des environnements Linux (</w:t>
      </w:r>
      <w:proofErr w:type="spellStart"/>
      <w:r w:rsidRPr="002B5B55">
        <w:rPr>
          <w:rFonts w:ascii="Neo Sans" w:eastAsia="Times New Roman" w:hAnsi="Neo Sans" w:cs="Times New Roman"/>
          <w:color w:val="090909"/>
          <w:sz w:val="24"/>
          <w:szCs w:val="24"/>
          <w:lang w:eastAsia="fr-FR"/>
        </w:rPr>
        <w:t>CentOS</w:t>
      </w:r>
      <w:proofErr w:type="spellEnd"/>
      <w:r w:rsidRPr="002B5B55">
        <w:rPr>
          <w:rFonts w:ascii="Neo Sans" w:eastAsia="Times New Roman" w:hAnsi="Neo Sans" w:cs="Times New Roman"/>
          <w:color w:val="090909"/>
          <w:sz w:val="24"/>
          <w:szCs w:val="24"/>
          <w:lang w:eastAsia="fr-FR"/>
        </w:rPr>
        <w:t>, Debian, Rocky) et Windows (7, 10 et Server)</w:t>
      </w:r>
      <w:r w:rsidRPr="002B5B55">
        <w:rPr>
          <w:rFonts w:ascii="Neo Sans" w:eastAsia="Times New Roman" w:hAnsi="Neo Sans" w:cs="Times New Roman"/>
          <w:color w:val="090909"/>
          <w:sz w:val="24"/>
          <w:szCs w:val="24"/>
          <w:lang w:eastAsia="fr-FR"/>
        </w:rPr>
        <w:br/>
        <w:t>Vous vous reconnaissez ?</w:t>
      </w:r>
      <w:r w:rsidRPr="002B5B55">
        <w:rPr>
          <w:rFonts w:ascii="Neo Sans" w:eastAsia="Times New Roman" w:hAnsi="Neo Sans" w:cs="Times New Roman"/>
          <w:color w:val="090909"/>
          <w:sz w:val="24"/>
          <w:szCs w:val="24"/>
          <w:lang w:eastAsia="fr-FR"/>
        </w:rPr>
        <w:br/>
      </w:r>
      <w:r w:rsidRPr="002B5B55">
        <w:rPr>
          <w:rFonts w:ascii="Neo Sans" w:eastAsia="Times New Roman" w:hAnsi="Neo Sans" w:cs="Times New Roman"/>
          <w:color w:val="090909"/>
          <w:sz w:val="24"/>
          <w:szCs w:val="24"/>
          <w:lang w:eastAsia="fr-FR"/>
        </w:rPr>
        <w:br/>
        <w:t>Alors ne laissez pas passer cette belle opportunité !</w:t>
      </w:r>
      <w:r w:rsidRPr="002B5B55">
        <w:rPr>
          <w:rFonts w:ascii="Neo Sans" w:eastAsia="Times New Roman" w:hAnsi="Neo Sans" w:cs="Times New Roman"/>
          <w:color w:val="090909"/>
          <w:sz w:val="24"/>
          <w:szCs w:val="24"/>
          <w:lang w:eastAsia="fr-FR"/>
        </w:rPr>
        <w:br/>
      </w:r>
      <w:r w:rsidRPr="002B5B55">
        <w:rPr>
          <w:rFonts w:ascii="Neo Sans" w:eastAsia="Times New Roman" w:hAnsi="Neo Sans" w:cs="Times New Roman"/>
          <w:color w:val="090909"/>
          <w:sz w:val="24"/>
          <w:szCs w:val="24"/>
          <w:lang w:eastAsia="fr-FR"/>
        </w:rPr>
        <w:br/>
        <w:t>CE QUE NOUS POUVONS ACCOMPLIR ENSEMBLE :</w:t>
      </w:r>
      <w:r w:rsidRPr="002B5B55">
        <w:rPr>
          <w:rFonts w:ascii="Neo Sans" w:eastAsia="Times New Roman" w:hAnsi="Neo Sans" w:cs="Times New Roman"/>
          <w:color w:val="090909"/>
          <w:sz w:val="24"/>
          <w:szCs w:val="24"/>
          <w:lang w:eastAsia="fr-FR"/>
        </w:rPr>
        <w:br/>
      </w:r>
      <w:r w:rsidRPr="002B5B55">
        <w:rPr>
          <w:rFonts w:ascii="Neo Sans" w:eastAsia="Times New Roman" w:hAnsi="Neo Sans" w:cs="Times New Roman"/>
          <w:color w:val="090909"/>
          <w:sz w:val="24"/>
          <w:szCs w:val="24"/>
          <w:lang w:eastAsia="fr-FR"/>
        </w:rPr>
        <w:br/>
        <w:t>Au sein de la Business Line RCP (Radio Communication Product), vous intégrez le laboratoire Ingénierie des Solutions Navales (ISN) du Centre de Compétence Ingénierie Radio Solutions (IRS) de la Direction des Produits Air &amp; Naval (ANP).</w:t>
      </w:r>
      <w:r w:rsidRPr="002B5B55">
        <w:rPr>
          <w:rFonts w:ascii="Neo Sans" w:eastAsia="Times New Roman" w:hAnsi="Neo Sans" w:cs="Times New Roman"/>
          <w:color w:val="090909"/>
          <w:sz w:val="24"/>
          <w:szCs w:val="24"/>
          <w:lang w:eastAsia="fr-FR"/>
        </w:rPr>
        <w:br/>
      </w:r>
      <w:r w:rsidRPr="002B5B55">
        <w:rPr>
          <w:rFonts w:ascii="Neo Sans" w:eastAsia="Times New Roman" w:hAnsi="Neo Sans" w:cs="Times New Roman"/>
          <w:color w:val="090909"/>
          <w:sz w:val="24"/>
          <w:szCs w:val="24"/>
          <w:lang w:eastAsia="fr-FR"/>
        </w:rPr>
        <w:br/>
      </w:r>
      <w:r w:rsidRPr="002B5B55">
        <w:rPr>
          <w:rFonts w:ascii="Neo Sans" w:eastAsia="Times New Roman" w:hAnsi="Neo Sans" w:cs="Times New Roman"/>
          <w:color w:val="090909"/>
          <w:sz w:val="24"/>
          <w:szCs w:val="24"/>
          <w:lang w:eastAsia="fr-FR"/>
        </w:rPr>
        <w:lastRenderedPageBreak/>
        <w:t>Le laboratoire ISN est responsable de la conception, du développement, de l'intégration, de la validation, de la qualification et de l'installation à bord de bateaux des produits navals suivants :</w:t>
      </w:r>
      <w:r w:rsidRPr="002B5B55">
        <w:rPr>
          <w:rFonts w:ascii="Neo Sans" w:eastAsia="Times New Roman" w:hAnsi="Neo Sans" w:cs="Times New Roman"/>
          <w:color w:val="090909"/>
          <w:sz w:val="24"/>
          <w:szCs w:val="24"/>
          <w:lang w:eastAsia="fr-FR"/>
        </w:rPr>
        <w:br/>
      </w:r>
      <w:r w:rsidRPr="002B5B55">
        <w:rPr>
          <w:rFonts w:ascii="Neo Sans" w:eastAsia="Times New Roman" w:hAnsi="Neo Sans" w:cs="Times New Roman"/>
          <w:color w:val="090909"/>
          <w:sz w:val="24"/>
          <w:szCs w:val="24"/>
          <w:lang w:eastAsia="fr-FR"/>
        </w:rPr>
        <w:br/>
        <w:t>• Solutions de communication phonie/données sur IP sécurisées et brassage noir</w:t>
      </w:r>
      <w:r w:rsidRPr="002B5B55">
        <w:rPr>
          <w:rFonts w:ascii="Neo Sans" w:eastAsia="Times New Roman" w:hAnsi="Neo Sans" w:cs="Times New Roman"/>
          <w:color w:val="090909"/>
          <w:sz w:val="24"/>
          <w:szCs w:val="24"/>
          <w:lang w:eastAsia="fr-FR"/>
        </w:rPr>
        <w:br/>
      </w:r>
      <w:r w:rsidRPr="002B5B55">
        <w:rPr>
          <w:rFonts w:ascii="Neo Sans" w:eastAsia="Times New Roman" w:hAnsi="Neo Sans" w:cs="Times New Roman"/>
          <w:color w:val="090909"/>
          <w:sz w:val="24"/>
          <w:szCs w:val="24"/>
          <w:lang w:eastAsia="fr-FR"/>
        </w:rPr>
        <w:br/>
        <w:t xml:space="preserve">• Modems, messagerie et Radios (HF, VHF, VUHF, </w:t>
      </w:r>
      <w:proofErr w:type="spellStart"/>
      <w:r w:rsidRPr="002B5B55">
        <w:rPr>
          <w:rFonts w:ascii="Neo Sans" w:eastAsia="Times New Roman" w:hAnsi="Neo Sans" w:cs="Times New Roman"/>
          <w:color w:val="090909"/>
          <w:sz w:val="24"/>
          <w:szCs w:val="24"/>
          <w:lang w:eastAsia="fr-FR"/>
        </w:rPr>
        <w:t>SatCOM</w:t>
      </w:r>
      <w:proofErr w:type="spellEnd"/>
      <w:r w:rsidRPr="002B5B55">
        <w:rPr>
          <w:rFonts w:ascii="Neo Sans" w:eastAsia="Times New Roman" w:hAnsi="Neo Sans" w:cs="Times New Roman"/>
          <w:color w:val="090909"/>
          <w:sz w:val="24"/>
          <w:szCs w:val="24"/>
          <w:lang w:eastAsia="fr-FR"/>
        </w:rPr>
        <w:t>).</w:t>
      </w:r>
      <w:r w:rsidRPr="002B5B55">
        <w:rPr>
          <w:rFonts w:ascii="Neo Sans" w:eastAsia="Times New Roman" w:hAnsi="Neo Sans" w:cs="Times New Roman"/>
          <w:color w:val="090909"/>
          <w:sz w:val="24"/>
          <w:szCs w:val="24"/>
          <w:lang w:eastAsia="fr-FR"/>
        </w:rPr>
        <w:br/>
      </w:r>
      <w:r w:rsidRPr="002B5B55">
        <w:rPr>
          <w:rFonts w:ascii="Neo Sans" w:eastAsia="Times New Roman" w:hAnsi="Neo Sans" w:cs="Times New Roman"/>
          <w:color w:val="090909"/>
          <w:sz w:val="24"/>
          <w:szCs w:val="24"/>
          <w:lang w:eastAsia="fr-FR"/>
        </w:rPr>
        <w:br/>
        <w:t>ISN assure également les activités d’Ingénierie Système et d'IVVQ des systèmes de communications navals :</w:t>
      </w:r>
      <w:r w:rsidRPr="002B5B55">
        <w:rPr>
          <w:rFonts w:ascii="Neo Sans" w:eastAsia="Times New Roman" w:hAnsi="Neo Sans" w:cs="Times New Roman"/>
          <w:color w:val="090909"/>
          <w:sz w:val="24"/>
          <w:szCs w:val="24"/>
          <w:lang w:eastAsia="fr-FR"/>
        </w:rPr>
        <w:br/>
      </w:r>
      <w:r w:rsidRPr="002B5B55">
        <w:rPr>
          <w:rFonts w:ascii="Neo Sans" w:eastAsia="Times New Roman" w:hAnsi="Neo Sans" w:cs="Times New Roman"/>
          <w:color w:val="090909"/>
          <w:sz w:val="24"/>
          <w:szCs w:val="24"/>
          <w:lang w:eastAsia="fr-FR"/>
        </w:rPr>
        <w:br/>
        <w:t>• En usine :</w:t>
      </w:r>
      <w:r w:rsidRPr="002B5B55">
        <w:rPr>
          <w:rFonts w:ascii="Neo Sans" w:eastAsia="Times New Roman" w:hAnsi="Neo Sans" w:cs="Times New Roman"/>
          <w:color w:val="090909"/>
          <w:sz w:val="24"/>
          <w:szCs w:val="24"/>
          <w:lang w:eastAsia="fr-FR"/>
        </w:rPr>
        <w:br/>
      </w:r>
      <w:r w:rsidRPr="002B5B55">
        <w:rPr>
          <w:rFonts w:ascii="Neo Sans" w:eastAsia="Times New Roman" w:hAnsi="Neo Sans" w:cs="Times New Roman"/>
          <w:color w:val="090909"/>
          <w:sz w:val="24"/>
          <w:szCs w:val="24"/>
          <w:lang w:eastAsia="fr-FR"/>
        </w:rPr>
        <w:br/>
        <w:t>o Définition de l’architecture et des spécifications des solutions répondant aux besoins des Clients</w:t>
      </w:r>
      <w:r w:rsidRPr="002B5B55">
        <w:rPr>
          <w:rFonts w:ascii="Neo Sans" w:eastAsia="Times New Roman" w:hAnsi="Neo Sans" w:cs="Times New Roman"/>
          <w:color w:val="090909"/>
          <w:sz w:val="24"/>
          <w:szCs w:val="24"/>
          <w:lang w:eastAsia="fr-FR"/>
        </w:rPr>
        <w:br/>
      </w:r>
      <w:r w:rsidRPr="002B5B55">
        <w:rPr>
          <w:rFonts w:ascii="Neo Sans" w:eastAsia="Times New Roman" w:hAnsi="Neo Sans" w:cs="Times New Roman"/>
          <w:color w:val="090909"/>
          <w:sz w:val="24"/>
          <w:szCs w:val="24"/>
          <w:lang w:eastAsia="fr-FR"/>
        </w:rPr>
        <w:br/>
        <w:t>o Développement, vérification et acceptation des solutions</w:t>
      </w:r>
      <w:r w:rsidRPr="002B5B55">
        <w:rPr>
          <w:rFonts w:ascii="Neo Sans" w:eastAsia="Times New Roman" w:hAnsi="Neo Sans" w:cs="Times New Roman"/>
          <w:color w:val="090909"/>
          <w:sz w:val="24"/>
          <w:szCs w:val="24"/>
          <w:lang w:eastAsia="fr-FR"/>
        </w:rPr>
        <w:br/>
      </w:r>
      <w:r w:rsidRPr="002B5B55">
        <w:rPr>
          <w:rFonts w:ascii="Neo Sans" w:eastAsia="Times New Roman" w:hAnsi="Neo Sans" w:cs="Times New Roman"/>
          <w:color w:val="090909"/>
          <w:sz w:val="24"/>
          <w:szCs w:val="24"/>
          <w:lang w:eastAsia="fr-FR"/>
        </w:rPr>
        <w:br/>
        <w:t>• Sur les chantiers navals (France et Export):</w:t>
      </w:r>
      <w:r w:rsidRPr="002B5B55">
        <w:rPr>
          <w:rFonts w:ascii="Neo Sans" w:eastAsia="Times New Roman" w:hAnsi="Neo Sans" w:cs="Times New Roman"/>
          <w:color w:val="090909"/>
          <w:sz w:val="24"/>
          <w:szCs w:val="24"/>
          <w:lang w:eastAsia="fr-FR"/>
        </w:rPr>
        <w:br/>
      </w:r>
      <w:r w:rsidRPr="002B5B55">
        <w:rPr>
          <w:rFonts w:ascii="Neo Sans" w:eastAsia="Times New Roman" w:hAnsi="Neo Sans" w:cs="Times New Roman"/>
          <w:color w:val="090909"/>
          <w:sz w:val="24"/>
          <w:szCs w:val="24"/>
          <w:lang w:eastAsia="fr-FR"/>
        </w:rPr>
        <w:br/>
        <w:t>o Mise en service de la solution dans son environnement opérationnel : connexion aux autres systèmes (combat, navigation)</w:t>
      </w:r>
      <w:r w:rsidRPr="002B5B55">
        <w:rPr>
          <w:rFonts w:ascii="Neo Sans" w:eastAsia="Times New Roman" w:hAnsi="Neo Sans" w:cs="Times New Roman"/>
          <w:color w:val="090909"/>
          <w:sz w:val="24"/>
          <w:szCs w:val="24"/>
          <w:lang w:eastAsia="fr-FR"/>
        </w:rPr>
        <w:br/>
      </w:r>
      <w:r w:rsidRPr="002B5B55">
        <w:rPr>
          <w:rFonts w:ascii="Neo Sans" w:eastAsia="Times New Roman" w:hAnsi="Neo Sans" w:cs="Times New Roman"/>
          <w:color w:val="090909"/>
          <w:sz w:val="24"/>
          <w:szCs w:val="24"/>
          <w:lang w:eastAsia="fr-FR"/>
        </w:rPr>
        <w:br/>
        <w:t>o Conduite des essais de qualification et d’acceptation à quai et en mer</w:t>
      </w:r>
      <w:r w:rsidRPr="002B5B55">
        <w:rPr>
          <w:rFonts w:ascii="Neo Sans" w:eastAsia="Times New Roman" w:hAnsi="Neo Sans" w:cs="Times New Roman"/>
          <w:color w:val="090909"/>
          <w:sz w:val="24"/>
          <w:szCs w:val="24"/>
          <w:lang w:eastAsia="fr-FR"/>
        </w:rPr>
        <w:br/>
      </w:r>
      <w:r w:rsidRPr="002B5B55">
        <w:rPr>
          <w:rFonts w:ascii="Neo Sans" w:eastAsia="Times New Roman" w:hAnsi="Neo Sans" w:cs="Times New Roman"/>
          <w:color w:val="090909"/>
          <w:sz w:val="24"/>
          <w:szCs w:val="24"/>
          <w:lang w:eastAsia="fr-FR"/>
        </w:rPr>
        <w:br/>
        <w:t>• Suivi de la phase de garantie.</w:t>
      </w:r>
      <w:r w:rsidRPr="002B5B55">
        <w:rPr>
          <w:rFonts w:ascii="Neo Sans" w:eastAsia="Times New Roman" w:hAnsi="Neo Sans" w:cs="Times New Roman"/>
          <w:color w:val="090909"/>
          <w:sz w:val="24"/>
          <w:szCs w:val="24"/>
          <w:lang w:eastAsia="fr-FR"/>
        </w:rPr>
        <w:br/>
      </w:r>
      <w:r w:rsidRPr="002B5B55">
        <w:rPr>
          <w:rFonts w:ascii="Neo Sans" w:eastAsia="Times New Roman" w:hAnsi="Neo Sans" w:cs="Times New Roman"/>
          <w:color w:val="090909"/>
          <w:sz w:val="24"/>
          <w:szCs w:val="24"/>
          <w:lang w:eastAsia="fr-FR"/>
        </w:rPr>
        <w:br/>
        <w:t xml:space="preserve">Le laboratoire ISN intervient dans les nombreux pays où les systèmes de communications sont livrés : France, Royaume-Uni, Amérique du Sud, Inde, Afrique du Nord (Maroc, Egypte), Arabie Saoudite, Russie, </w:t>
      </w:r>
      <w:proofErr w:type="spellStart"/>
      <w:r w:rsidRPr="002B5B55">
        <w:rPr>
          <w:rFonts w:ascii="Neo Sans" w:eastAsia="Times New Roman" w:hAnsi="Neo Sans" w:cs="Times New Roman"/>
          <w:color w:val="090909"/>
          <w:sz w:val="24"/>
          <w:szCs w:val="24"/>
          <w:lang w:eastAsia="fr-FR"/>
        </w:rPr>
        <w:t>Quatar</w:t>
      </w:r>
      <w:proofErr w:type="spellEnd"/>
      <w:r w:rsidRPr="002B5B55">
        <w:rPr>
          <w:rFonts w:ascii="Neo Sans" w:eastAsia="Times New Roman" w:hAnsi="Neo Sans" w:cs="Times New Roman"/>
          <w:color w:val="090909"/>
          <w:sz w:val="24"/>
          <w:szCs w:val="24"/>
          <w:lang w:eastAsia="fr-FR"/>
        </w:rPr>
        <w:t>…</w:t>
      </w:r>
      <w:r w:rsidRPr="002B5B55">
        <w:rPr>
          <w:rFonts w:ascii="Neo Sans" w:eastAsia="Times New Roman" w:hAnsi="Neo Sans" w:cs="Times New Roman"/>
          <w:color w:val="090909"/>
          <w:sz w:val="24"/>
          <w:szCs w:val="24"/>
          <w:lang w:eastAsia="fr-FR"/>
        </w:rPr>
        <w:br/>
      </w:r>
      <w:r w:rsidRPr="002B5B55">
        <w:rPr>
          <w:rFonts w:ascii="Neo Sans" w:eastAsia="Times New Roman" w:hAnsi="Neo Sans" w:cs="Times New Roman"/>
          <w:color w:val="090909"/>
          <w:sz w:val="24"/>
          <w:szCs w:val="24"/>
          <w:lang w:eastAsia="fr-FR"/>
        </w:rPr>
        <w:br/>
        <w:t>En nous rejoignant, vos principales missions seront les suivantes :</w:t>
      </w:r>
      <w:r w:rsidRPr="002B5B55">
        <w:rPr>
          <w:rFonts w:ascii="Neo Sans" w:eastAsia="Times New Roman" w:hAnsi="Neo Sans" w:cs="Times New Roman"/>
          <w:color w:val="090909"/>
          <w:sz w:val="24"/>
          <w:szCs w:val="24"/>
          <w:lang w:eastAsia="fr-FR"/>
        </w:rPr>
        <w:br/>
      </w:r>
      <w:r w:rsidRPr="002B5B55">
        <w:rPr>
          <w:rFonts w:ascii="Neo Sans" w:eastAsia="Times New Roman" w:hAnsi="Neo Sans" w:cs="Times New Roman"/>
          <w:color w:val="090909"/>
          <w:sz w:val="24"/>
          <w:szCs w:val="24"/>
          <w:lang w:eastAsia="fr-FR"/>
        </w:rPr>
        <w:br/>
        <w:t>Après une phase de formation sur le contexte et des contraintes des communications navales, vous aurez en charge l'amélioration continue de la stratégie de tests automatiques sur une plateforme de tests multi-affaires en se focalisant sur la partie IHM.</w:t>
      </w:r>
      <w:r w:rsidRPr="002B5B55">
        <w:rPr>
          <w:rFonts w:ascii="Neo Sans" w:eastAsia="Times New Roman" w:hAnsi="Neo Sans" w:cs="Times New Roman"/>
          <w:color w:val="090909"/>
          <w:sz w:val="24"/>
          <w:szCs w:val="24"/>
          <w:lang w:eastAsia="fr-FR"/>
        </w:rPr>
        <w:br/>
      </w:r>
      <w:r w:rsidRPr="002B5B55">
        <w:rPr>
          <w:rFonts w:ascii="Neo Sans" w:eastAsia="Times New Roman" w:hAnsi="Neo Sans" w:cs="Times New Roman"/>
          <w:color w:val="090909"/>
          <w:sz w:val="24"/>
          <w:szCs w:val="24"/>
          <w:lang w:eastAsia="fr-FR"/>
        </w:rPr>
        <w:br/>
        <w:t>D'autres affaires navales ayant pris cette même direction, il s'agira de continuer cette synergie en l'optimisant, l'améliorant et lui proposer des évolutions.</w:t>
      </w:r>
      <w:r w:rsidRPr="002B5B55">
        <w:rPr>
          <w:rFonts w:ascii="Neo Sans" w:eastAsia="Times New Roman" w:hAnsi="Neo Sans" w:cs="Times New Roman"/>
          <w:color w:val="090909"/>
          <w:sz w:val="24"/>
          <w:szCs w:val="24"/>
          <w:lang w:eastAsia="fr-FR"/>
        </w:rPr>
        <w:br/>
      </w:r>
      <w:r w:rsidRPr="002B5B55">
        <w:rPr>
          <w:rFonts w:ascii="Neo Sans" w:eastAsia="Times New Roman" w:hAnsi="Neo Sans" w:cs="Times New Roman"/>
          <w:color w:val="090909"/>
          <w:sz w:val="24"/>
          <w:szCs w:val="24"/>
          <w:lang w:eastAsia="fr-FR"/>
        </w:rPr>
        <w:br/>
      </w:r>
      <w:r w:rsidRPr="002B5B55">
        <w:rPr>
          <w:rFonts w:ascii="Neo Sans" w:eastAsia="Times New Roman" w:hAnsi="Neo Sans" w:cs="Times New Roman"/>
          <w:color w:val="090909"/>
          <w:sz w:val="24"/>
          <w:szCs w:val="24"/>
          <w:lang w:eastAsia="fr-FR"/>
        </w:rPr>
        <w:lastRenderedPageBreak/>
        <w:t>L'objectif est que toutes les affaires Navales ayant des tests systèmes à réaliser puisse l'utiliser les tests automatiques. Vous serez alors le point central et le moteur essentiel de toutes les stratégies de tests.</w:t>
      </w:r>
      <w:r w:rsidRPr="002B5B55">
        <w:rPr>
          <w:rFonts w:ascii="Neo Sans" w:eastAsia="Times New Roman" w:hAnsi="Neo Sans" w:cs="Times New Roman"/>
          <w:color w:val="090909"/>
          <w:sz w:val="24"/>
          <w:szCs w:val="24"/>
          <w:lang w:eastAsia="fr-FR"/>
        </w:rPr>
        <w:br/>
      </w:r>
      <w:r w:rsidRPr="002B5B55">
        <w:rPr>
          <w:rFonts w:ascii="Neo Sans" w:eastAsia="Times New Roman" w:hAnsi="Neo Sans" w:cs="Times New Roman"/>
          <w:color w:val="090909"/>
          <w:sz w:val="24"/>
          <w:szCs w:val="24"/>
          <w:lang w:eastAsia="fr-FR"/>
        </w:rPr>
        <w:br/>
        <w:t>Vous serez en binôme avec une autre personne s'occupant de la partie IHM développement. Vous serez accompagné par un tuteur métier lui permettant d'acquérir et de progresser les notions techniques et un tuteur roadmap lui permettant de connaître le déroulement des différentes étapes à franchir.</w:t>
      </w:r>
      <w:r w:rsidRPr="002B5B55">
        <w:rPr>
          <w:rFonts w:ascii="Neo Sans" w:eastAsia="Times New Roman" w:hAnsi="Neo Sans" w:cs="Times New Roman"/>
          <w:color w:val="090909"/>
          <w:sz w:val="24"/>
          <w:szCs w:val="24"/>
          <w:lang w:eastAsia="fr-FR"/>
        </w:rPr>
        <w:br/>
      </w:r>
      <w:r w:rsidRPr="002B5B55">
        <w:rPr>
          <w:rFonts w:ascii="Neo Sans" w:eastAsia="Times New Roman" w:hAnsi="Neo Sans" w:cs="Times New Roman"/>
          <w:color w:val="090909"/>
          <w:sz w:val="24"/>
          <w:szCs w:val="24"/>
          <w:lang w:eastAsia="fr-FR"/>
        </w:rPr>
        <w:br/>
        <w:t>Une innovation possible serait de la rendre utilisable à bord des bateaux avec le système de combat complet.</w:t>
      </w:r>
      <w:r w:rsidRPr="002B5B55">
        <w:rPr>
          <w:rFonts w:ascii="Neo Sans" w:eastAsia="Times New Roman" w:hAnsi="Neo Sans" w:cs="Times New Roman"/>
          <w:color w:val="090909"/>
          <w:sz w:val="24"/>
          <w:szCs w:val="24"/>
          <w:lang w:eastAsia="fr-FR"/>
        </w:rPr>
        <w:br/>
      </w:r>
      <w:r w:rsidRPr="002B5B55">
        <w:rPr>
          <w:rFonts w:ascii="Neo Sans" w:eastAsia="Times New Roman" w:hAnsi="Neo Sans" w:cs="Times New Roman"/>
          <w:color w:val="090909"/>
          <w:sz w:val="24"/>
          <w:szCs w:val="24"/>
          <w:lang w:eastAsia="fr-FR"/>
        </w:rPr>
        <w:br/>
        <w:t>Vous vous reconnaissez dans cette offre ? Alors n’attendez plus, postulez !</w:t>
      </w:r>
    </w:p>
    <w:p w14:paraId="01D9B7B6" w14:textId="77777777" w:rsidR="002B5B55" w:rsidRPr="002B5B55" w:rsidRDefault="002B5B55" w:rsidP="002B5B55">
      <w:pPr>
        <w:spacing w:line="180" w:lineRule="atLeast"/>
        <w:textAlignment w:val="baseline"/>
        <w:rPr>
          <w:rFonts w:ascii="Neo Sans" w:eastAsia="Times New Roman" w:hAnsi="Neo Sans" w:cs="Times New Roman"/>
          <w:b/>
          <w:color w:val="090909"/>
          <w:sz w:val="24"/>
          <w:szCs w:val="24"/>
          <w:lang w:eastAsia="fr-FR"/>
        </w:rPr>
      </w:pPr>
      <w:bookmarkStart w:id="0" w:name="_GoBack"/>
      <w:r w:rsidRPr="002B5B55">
        <w:rPr>
          <w:rFonts w:ascii="Neo Sans" w:eastAsia="Times New Roman" w:hAnsi="Neo Sans" w:cs="Times New Roman"/>
          <w:b/>
          <w:color w:val="090909"/>
          <w:sz w:val="24"/>
          <w:szCs w:val="24"/>
          <w:lang w:eastAsia="fr-FR"/>
        </w:rPr>
        <w:t>THALES SIX GTS FRANCE</w:t>
      </w:r>
      <w:bookmarkEnd w:id="0"/>
    </w:p>
    <w:p w14:paraId="18698395" w14:textId="77777777" w:rsidR="002B5B55" w:rsidRPr="002B5B55" w:rsidRDefault="002B5B55" w:rsidP="002B5B55">
      <w:pPr>
        <w:spacing w:after="0" w:line="390" w:lineRule="atLeast"/>
        <w:textAlignment w:val="baseline"/>
        <w:rPr>
          <w:rFonts w:ascii="Neo Sans" w:eastAsia="Times New Roman" w:hAnsi="Neo Sans" w:cs="Times New Roman"/>
          <w:color w:val="090909"/>
          <w:sz w:val="21"/>
          <w:szCs w:val="21"/>
          <w:lang w:eastAsia="fr-FR"/>
        </w:rPr>
      </w:pPr>
      <w:r w:rsidRPr="002B5B55">
        <w:rPr>
          <w:rFonts w:ascii="Neo Sans" w:eastAsia="Times New Roman" w:hAnsi="Neo Sans" w:cs="Times New Roman"/>
          <w:color w:val="090909"/>
          <w:sz w:val="21"/>
          <w:szCs w:val="21"/>
          <w:lang w:eastAsia="fr-FR"/>
        </w:rPr>
        <w:t xml:space="preserve">4 Avenue des </w:t>
      </w:r>
      <w:proofErr w:type="spellStart"/>
      <w:r w:rsidRPr="002B5B55">
        <w:rPr>
          <w:rFonts w:ascii="Neo Sans" w:eastAsia="Times New Roman" w:hAnsi="Neo Sans" w:cs="Times New Roman"/>
          <w:color w:val="090909"/>
          <w:sz w:val="21"/>
          <w:szCs w:val="21"/>
          <w:lang w:eastAsia="fr-FR"/>
        </w:rPr>
        <w:t>Louvresses</w:t>
      </w:r>
      <w:proofErr w:type="spellEnd"/>
    </w:p>
    <w:p w14:paraId="22E9A308" w14:textId="77777777" w:rsidR="002B5B55" w:rsidRPr="002B5B55" w:rsidRDefault="002B5B55" w:rsidP="002B5B55">
      <w:pPr>
        <w:spacing w:line="390" w:lineRule="atLeast"/>
        <w:textAlignment w:val="baseline"/>
        <w:rPr>
          <w:rFonts w:ascii="Neo Sans" w:eastAsia="Times New Roman" w:hAnsi="Neo Sans" w:cs="Times New Roman"/>
          <w:color w:val="090909"/>
          <w:sz w:val="21"/>
          <w:szCs w:val="21"/>
          <w:lang w:eastAsia="fr-FR"/>
        </w:rPr>
      </w:pPr>
      <w:r w:rsidRPr="002B5B55">
        <w:rPr>
          <w:rFonts w:ascii="Neo Sans" w:eastAsia="Times New Roman" w:hAnsi="Neo Sans" w:cs="Times New Roman"/>
          <w:color w:val="090909"/>
          <w:sz w:val="21"/>
          <w:szCs w:val="21"/>
          <w:lang w:eastAsia="fr-FR"/>
        </w:rPr>
        <w:t>92230 Gennevilliers</w:t>
      </w:r>
    </w:p>
    <w:p w14:paraId="7820215A" w14:textId="77777777" w:rsidR="002B5B55" w:rsidRPr="002B5B55" w:rsidRDefault="002B5B55" w:rsidP="002B5B55">
      <w:pPr>
        <w:spacing w:line="390" w:lineRule="atLeast"/>
        <w:textAlignment w:val="baseline"/>
        <w:rPr>
          <w:rFonts w:ascii="Neo Sans" w:eastAsia="Times New Roman" w:hAnsi="Neo Sans" w:cs="Times New Roman"/>
          <w:color w:val="090909"/>
          <w:sz w:val="21"/>
          <w:szCs w:val="21"/>
          <w:lang w:eastAsia="fr-FR"/>
        </w:rPr>
      </w:pPr>
      <w:r w:rsidRPr="002B5B55">
        <w:rPr>
          <w:rFonts w:ascii="Neo Sans" w:eastAsia="Times New Roman" w:hAnsi="Neo Sans" w:cs="Times New Roman"/>
          <w:color w:val="090909"/>
          <w:sz w:val="21"/>
          <w:szCs w:val="21"/>
          <w:lang w:eastAsia="fr-FR"/>
        </w:rPr>
        <w:t>Envoyez votre candidature par mail :</w:t>
      </w:r>
      <w:hyperlink r:id="rId7" w:history="1">
        <w:r w:rsidRPr="002B5B55">
          <w:rPr>
            <w:rFonts w:ascii="Neo Sans" w:eastAsia="Times New Roman" w:hAnsi="Neo Sans" w:cs="Times New Roman"/>
            <w:color w:val="090909"/>
            <w:sz w:val="21"/>
            <w:szCs w:val="21"/>
            <w:u w:val="single"/>
            <w:bdr w:val="none" w:sz="0" w:space="0" w:color="auto" w:frame="1"/>
            <w:lang w:eastAsia="fr-FR"/>
          </w:rPr>
          <w:t>gina.bonmati@thalesgroup.com</w:t>
        </w:r>
      </w:hyperlink>
    </w:p>
    <w:p w14:paraId="03AC636C" w14:textId="77777777" w:rsidR="001900B5" w:rsidRDefault="002B5B55"/>
    <w:sectPr w:rsidR="001900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o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B55"/>
    <w:rsid w:val="00167228"/>
    <w:rsid w:val="002B5B55"/>
    <w:rsid w:val="009772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D784C"/>
  <w15:chartTrackingRefBased/>
  <w15:docId w15:val="{2CC16487-92C1-47F0-A117-F1363DB2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710703">
      <w:bodyDiv w:val="1"/>
      <w:marLeft w:val="0"/>
      <w:marRight w:val="0"/>
      <w:marTop w:val="0"/>
      <w:marBottom w:val="0"/>
      <w:divBdr>
        <w:top w:val="none" w:sz="0" w:space="0" w:color="auto"/>
        <w:left w:val="none" w:sz="0" w:space="0" w:color="auto"/>
        <w:bottom w:val="none" w:sz="0" w:space="0" w:color="auto"/>
        <w:right w:val="none" w:sz="0" w:space="0" w:color="auto"/>
      </w:divBdr>
      <w:divsChild>
        <w:div w:id="1749384859">
          <w:marLeft w:val="0"/>
          <w:marRight w:val="0"/>
          <w:marTop w:val="0"/>
          <w:marBottom w:val="315"/>
          <w:divBdr>
            <w:top w:val="none" w:sz="0" w:space="0" w:color="auto"/>
            <w:left w:val="none" w:sz="0" w:space="0" w:color="auto"/>
            <w:bottom w:val="none" w:sz="0" w:space="0" w:color="auto"/>
            <w:right w:val="none" w:sz="0" w:space="0" w:color="auto"/>
          </w:divBdr>
        </w:div>
        <w:div w:id="936257533">
          <w:marLeft w:val="0"/>
          <w:marRight w:val="0"/>
          <w:marTop w:val="0"/>
          <w:marBottom w:val="240"/>
          <w:divBdr>
            <w:top w:val="none" w:sz="0" w:space="0" w:color="auto"/>
            <w:left w:val="none" w:sz="0" w:space="0" w:color="auto"/>
            <w:bottom w:val="none" w:sz="0" w:space="0" w:color="auto"/>
            <w:right w:val="none" w:sz="0" w:space="0" w:color="auto"/>
          </w:divBdr>
        </w:div>
        <w:div w:id="557664228">
          <w:marLeft w:val="0"/>
          <w:marRight w:val="0"/>
          <w:marTop w:val="0"/>
          <w:marBottom w:val="240"/>
          <w:divBdr>
            <w:top w:val="none" w:sz="0" w:space="0" w:color="auto"/>
            <w:left w:val="none" w:sz="0" w:space="0" w:color="auto"/>
            <w:bottom w:val="none" w:sz="0" w:space="0" w:color="auto"/>
            <w:right w:val="none" w:sz="0" w:space="0" w:color="auto"/>
          </w:divBdr>
        </w:div>
      </w:divsChild>
    </w:div>
    <w:div w:id="1194148429">
      <w:bodyDiv w:val="1"/>
      <w:marLeft w:val="0"/>
      <w:marRight w:val="0"/>
      <w:marTop w:val="0"/>
      <w:marBottom w:val="0"/>
      <w:divBdr>
        <w:top w:val="none" w:sz="0" w:space="0" w:color="auto"/>
        <w:left w:val="none" w:sz="0" w:space="0" w:color="auto"/>
        <w:bottom w:val="none" w:sz="0" w:space="0" w:color="auto"/>
        <w:right w:val="none" w:sz="0" w:space="0" w:color="auto"/>
      </w:divBdr>
      <w:divsChild>
        <w:div w:id="911044008">
          <w:marLeft w:val="0"/>
          <w:marRight w:val="0"/>
          <w:marTop w:val="420"/>
          <w:marBottom w:val="270"/>
          <w:divBdr>
            <w:top w:val="none" w:sz="0" w:space="0" w:color="auto"/>
            <w:left w:val="none" w:sz="0" w:space="0" w:color="auto"/>
            <w:bottom w:val="none" w:sz="0" w:space="0" w:color="auto"/>
            <w:right w:val="none" w:sz="0" w:space="0" w:color="auto"/>
          </w:divBdr>
          <w:divsChild>
            <w:div w:id="1290670276">
              <w:marLeft w:val="0"/>
              <w:marRight w:val="0"/>
              <w:marTop w:val="0"/>
              <w:marBottom w:val="0"/>
              <w:divBdr>
                <w:top w:val="none" w:sz="0" w:space="0" w:color="auto"/>
                <w:left w:val="none" w:sz="0" w:space="0" w:color="auto"/>
                <w:bottom w:val="none" w:sz="0" w:space="0" w:color="auto"/>
                <w:right w:val="none" w:sz="0" w:space="0" w:color="auto"/>
              </w:divBdr>
            </w:div>
            <w:div w:id="1326204617">
              <w:marLeft w:val="0"/>
              <w:marRight w:val="0"/>
              <w:marTop w:val="0"/>
              <w:marBottom w:val="0"/>
              <w:divBdr>
                <w:top w:val="none" w:sz="0" w:space="0" w:color="auto"/>
                <w:left w:val="none" w:sz="0" w:space="0" w:color="auto"/>
                <w:bottom w:val="none" w:sz="0" w:space="0" w:color="auto"/>
                <w:right w:val="none" w:sz="0" w:space="0" w:color="auto"/>
              </w:divBdr>
            </w:div>
            <w:div w:id="717363250">
              <w:marLeft w:val="0"/>
              <w:marRight w:val="0"/>
              <w:marTop w:val="0"/>
              <w:marBottom w:val="0"/>
              <w:divBdr>
                <w:top w:val="none" w:sz="0" w:space="0" w:color="auto"/>
                <w:left w:val="none" w:sz="0" w:space="0" w:color="auto"/>
                <w:bottom w:val="none" w:sz="0" w:space="0" w:color="auto"/>
                <w:right w:val="none" w:sz="0" w:space="0" w:color="auto"/>
              </w:divBdr>
            </w:div>
          </w:divsChild>
        </w:div>
        <w:div w:id="1984236157">
          <w:marLeft w:val="0"/>
          <w:marRight w:val="0"/>
          <w:marTop w:val="0"/>
          <w:marBottom w:val="75"/>
          <w:divBdr>
            <w:top w:val="none" w:sz="0" w:space="0" w:color="auto"/>
            <w:left w:val="none" w:sz="0" w:space="0" w:color="auto"/>
            <w:bottom w:val="none" w:sz="0" w:space="0" w:color="auto"/>
            <w:right w:val="none" w:sz="0" w:space="0" w:color="auto"/>
          </w:divBdr>
        </w:div>
        <w:div w:id="1820420455">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gina.bonmati@thalesgroup.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7F3F358163D343BDB7A77A9D405DDA" ma:contentTypeVersion="15" ma:contentTypeDescription="Crée un document." ma:contentTypeScope="" ma:versionID="d8e9852d84be13df2d67877abfd24271">
  <xsd:schema xmlns:xsd="http://www.w3.org/2001/XMLSchema" xmlns:xs="http://www.w3.org/2001/XMLSchema" xmlns:p="http://schemas.microsoft.com/office/2006/metadata/properties" xmlns:ns3="bf42588a-f77d-4436-b57d-c8d2cf0e9db6" xmlns:ns4="cd90be26-72fa-4a11-bb87-f29e33c15713" targetNamespace="http://schemas.microsoft.com/office/2006/metadata/properties" ma:root="true" ma:fieldsID="cc913fe6783ccb1488d3d849c45ebae2" ns3:_="" ns4:_="">
    <xsd:import namespace="bf42588a-f77d-4436-b57d-c8d2cf0e9db6"/>
    <xsd:import namespace="cd90be26-72fa-4a11-bb87-f29e33c157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2588a-f77d-4436-b57d-c8d2cf0e9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90be26-72fa-4a11-bb87-f29e33c15713"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f42588a-f77d-4436-b57d-c8d2cf0e9db6" xsi:nil="true"/>
  </documentManagement>
</p:properties>
</file>

<file path=customXml/itemProps1.xml><?xml version="1.0" encoding="utf-8"?>
<ds:datastoreItem xmlns:ds="http://schemas.openxmlformats.org/officeDocument/2006/customXml" ds:itemID="{733EF432-ACEA-4B30-BFB3-36DB95E56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2588a-f77d-4436-b57d-c8d2cf0e9db6"/>
    <ds:schemaRef ds:uri="cd90be26-72fa-4a11-bb87-f29e33c15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277E20-A780-4F13-A358-87A495658D34}">
  <ds:schemaRefs>
    <ds:schemaRef ds:uri="http://schemas.microsoft.com/sharepoint/v3/contenttype/forms"/>
  </ds:schemaRefs>
</ds:datastoreItem>
</file>

<file path=customXml/itemProps3.xml><?xml version="1.0" encoding="utf-8"?>
<ds:datastoreItem xmlns:ds="http://schemas.openxmlformats.org/officeDocument/2006/customXml" ds:itemID="{DFA9C05D-B16A-46BA-8FB8-44163BF3DE89}">
  <ds:schemaRefs>
    <ds:schemaRef ds:uri="http://purl.org/dc/terms/"/>
    <ds:schemaRef ds:uri="http://purl.org/dc/elements/1.1/"/>
    <ds:schemaRef ds:uri="cd90be26-72fa-4a11-bb87-f29e33c15713"/>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bf42588a-f77d-4436-b57d-c8d2cf0e9db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3218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FERRAN</dc:creator>
  <cp:keywords/>
  <dc:description/>
  <cp:lastModifiedBy>Sophie FERRAN</cp:lastModifiedBy>
  <cp:revision>1</cp:revision>
  <dcterms:created xsi:type="dcterms:W3CDTF">2023-04-03T16:32:00Z</dcterms:created>
  <dcterms:modified xsi:type="dcterms:W3CDTF">2023-04-03T16:33:00Z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0x0101000F7F3F358163D343BDB7A77A9D405DDA</vt:lpwstr>
  </property>
</Properties>
</file>